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80" w:type="dxa"/>
        <w:tblInd w:w="4972" w:type="dxa"/>
        <w:tblLook w:val="0000"/>
      </w:tblPr>
      <w:tblGrid>
        <w:gridCol w:w="4680"/>
      </w:tblGrid>
      <w:tr w:rsidR="00C679FD" w:rsidTr="007C12E5">
        <w:trPr>
          <w:trHeight w:val="2336"/>
        </w:trPr>
        <w:tc>
          <w:tcPr>
            <w:tcW w:w="4680" w:type="dxa"/>
          </w:tcPr>
          <w:p w:rsidR="00C679FD" w:rsidRPr="00C679FD" w:rsidRDefault="00C679FD" w:rsidP="009C5C5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9FD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110429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C679FD" w:rsidRPr="00C679FD" w:rsidRDefault="00C679FD" w:rsidP="009C5C5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9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679FD" w:rsidRPr="00C679FD" w:rsidRDefault="00C679FD" w:rsidP="009C5C5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9FD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  <w:r w:rsidR="00BC046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C679FD" w:rsidRPr="00C679FD" w:rsidRDefault="005567BB" w:rsidP="009C5C5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решением</w:t>
            </w:r>
            <w:r w:rsidR="00C679FD" w:rsidRPr="00C679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C046B"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  <w:p w:rsidR="00C679FD" w:rsidRPr="00C679FD" w:rsidRDefault="00C679FD" w:rsidP="009C5C5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9FD">
              <w:rPr>
                <w:rFonts w:ascii="Times New Roman" w:hAnsi="Times New Roman" w:cs="Times New Roman"/>
                <w:sz w:val="28"/>
                <w:szCs w:val="28"/>
              </w:rPr>
              <w:t>Парковского сельского</w:t>
            </w:r>
          </w:p>
          <w:p w:rsidR="00C679FD" w:rsidRPr="00C679FD" w:rsidRDefault="00C679FD" w:rsidP="009C5C5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79FD">
              <w:rPr>
                <w:rFonts w:ascii="Times New Roman" w:hAnsi="Times New Roman" w:cs="Times New Roman"/>
                <w:sz w:val="28"/>
                <w:szCs w:val="28"/>
              </w:rPr>
              <w:t>поселения  Тихорецкого района</w:t>
            </w:r>
          </w:p>
          <w:p w:rsidR="00C679FD" w:rsidRPr="00C679FD" w:rsidRDefault="00C679FD" w:rsidP="009C5C5C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79FD">
              <w:rPr>
                <w:rFonts w:ascii="Times New Roman" w:hAnsi="Times New Roman" w:cs="Times New Roman"/>
                <w:sz w:val="28"/>
                <w:szCs w:val="28"/>
              </w:rPr>
              <w:t xml:space="preserve">   от ___________         № _________</w:t>
            </w:r>
          </w:p>
        </w:tc>
      </w:tr>
    </w:tbl>
    <w:p w:rsidR="00C679FD" w:rsidRDefault="00C679FD" w:rsidP="009C5C5C">
      <w:pPr>
        <w:widowControl w:val="0"/>
        <w:jc w:val="center"/>
        <w:rPr>
          <w:sz w:val="28"/>
          <w:szCs w:val="28"/>
        </w:rPr>
      </w:pPr>
    </w:p>
    <w:p w:rsidR="00AC60C6" w:rsidRDefault="00AC60C6" w:rsidP="009C5C5C">
      <w:pPr>
        <w:widowControl w:val="0"/>
        <w:jc w:val="center"/>
        <w:rPr>
          <w:sz w:val="28"/>
          <w:szCs w:val="28"/>
        </w:rPr>
      </w:pPr>
    </w:p>
    <w:p w:rsidR="00B74300" w:rsidRPr="00C679FD" w:rsidRDefault="00C679FD" w:rsidP="009C5C5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F7028B" w:rsidRDefault="00B74300" w:rsidP="009C5C5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679FD">
        <w:rPr>
          <w:rFonts w:ascii="Times New Roman" w:hAnsi="Times New Roman" w:cs="Times New Roman"/>
          <w:sz w:val="28"/>
          <w:szCs w:val="28"/>
        </w:rPr>
        <w:t xml:space="preserve">о льготах при </w:t>
      </w:r>
      <w:r w:rsidR="00C679FD" w:rsidRPr="00C679FD">
        <w:rPr>
          <w:rFonts w:ascii="Times New Roman" w:hAnsi="Times New Roman" w:cs="Times New Roman"/>
          <w:sz w:val="28"/>
          <w:szCs w:val="28"/>
        </w:rPr>
        <w:t>определени</w:t>
      </w:r>
      <w:r w:rsidR="00C679FD">
        <w:rPr>
          <w:rFonts w:ascii="Times New Roman" w:hAnsi="Times New Roman" w:cs="Times New Roman"/>
          <w:sz w:val="28"/>
          <w:szCs w:val="28"/>
        </w:rPr>
        <w:t>и</w:t>
      </w:r>
      <w:r w:rsidR="00C679FD" w:rsidRPr="00C679FD">
        <w:rPr>
          <w:rFonts w:ascii="Times New Roman" w:hAnsi="Times New Roman" w:cs="Times New Roman"/>
          <w:sz w:val="28"/>
          <w:szCs w:val="28"/>
        </w:rPr>
        <w:t xml:space="preserve"> плат</w:t>
      </w:r>
      <w:r w:rsidR="00C679FD">
        <w:rPr>
          <w:rFonts w:ascii="Times New Roman" w:hAnsi="Times New Roman" w:cs="Times New Roman"/>
          <w:sz w:val="28"/>
          <w:szCs w:val="28"/>
        </w:rPr>
        <w:t>ы</w:t>
      </w:r>
      <w:r w:rsidR="00C679FD" w:rsidRPr="00C679FD">
        <w:rPr>
          <w:rFonts w:ascii="Times New Roman" w:hAnsi="Times New Roman" w:cs="Times New Roman"/>
          <w:sz w:val="28"/>
          <w:szCs w:val="28"/>
        </w:rPr>
        <w:t xml:space="preserve"> за оказание </w:t>
      </w:r>
    </w:p>
    <w:p w:rsidR="00F7028B" w:rsidRDefault="00C679FD" w:rsidP="009C5C5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C679FD">
        <w:rPr>
          <w:rFonts w:ascii="Times New Roman" w:hAnsi="Times New Roman" w:cs="Times New Roman"/>
          <w:sz w:val="28"/>
          <w:szCs w:val="28"/>
        </w:rPr>
        <w:t xml:space="preserve">услуг  (выполнение работ), </w:t>
      </w:r>
      <w:r w:rsidR="00AC60C6" w:rsidRPr="00AC60C6">
        <w:rPr>
          <w:rFonts w:ascii="Times New Roman" w:hAnsi="Times New Roman" w:cs="Times New Roman"/>
          <w:sz w:val="28"/>
          <w:szCs w:val="28"/>
        </w:rPr>
        <w:t xml:space="preserve">относящиеся к </w:t>
      </w:r>
    </w:p>
    <w:p w:rsidR="00F7028B" w:rsidRDefault="00AC60C6" w:rsidP="009C5C5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AC60C6">
        <w:rPr>
          <w:rFonts w:ascii="Times New Roman" w:hAnsi="Times New Roman" w:cs="Times New Roman"/>
          <w:sz w:val="28"/>
          <w:szCs w:val="28"/>
        </w:rPr>
        <w:t>основным видам деятельности муниципальных</w:t>
      </w:r>
    </w:p>
    <w:p w:rsidR="00F7028B" w:rsidRDefault="00AC60C6" w:rsidP="009C5C5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AC60C6">
        <w:rPr>
          <w:rFonts w:ascii="Times New Roman" w:hAnsi="Times New Roman" w:cs="Times New Roman"/>
          <w:sz w:val="28"/>
          <w:szCs w:val="28"/>
        </w:rPr>
        <w:t xml:space="preserve"> учреждений Парковского сельского  поселения </w:t>
      </w:r>
    </w:p>
    <w:p w:rsidR="00B74300" w:rsidRDefault="00AC60C6" w:rsidP="009C5C5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 w:rsidRPr="00AC60C6">
        <w:rPr>
          <w:rFonts w:ascii="Times New Roman" w:hAnsi="Times New Roman" w:cs="Times New Roman"/>
          <w:sz w:val="28"/>
          <w:szCs w:val="28"/>
        </w:rPr>
        <w:t xml:space="preserve">Тихорецкого района  </w:t>
      </w:r>
    </w:p>
    <w:p w:rsidR="00110429" w:rsidRPr="001466CA" w:rsidRDefault="00110429" w:rsidP="009C5C5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B74300" w:rsidRPr="001466CA" w:rsidRDefault="00B74300" w:rsidP="009C5C5C">
      <w:pPr>
        <w:widowControl w:val="0"/>
        <w:shd w:val="clear" w:color="auto" w:fill="FFFFFF"/>
        <w:spacing w:line="315" w:lineRule="atLeast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1.Общие положения</w:t>
      </w:r>
    </w:p>
    <w:p w:rsidR="00D96803" w:rsidRPr="001466CA" w:rsidRDefault="00D96803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74300" w:rsidRPr="001466CA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1.1. Настоящее Положение о льготах при </w:t>
      </w:r>
      <w:r w:rsidR="00110429" w:rsidRPr="00C679FD">
        <w:rPr>
          <w:rFonts w:ascii="Times New Roman" w:hAnsi="Times New Roman" w:cs="Times New Roman"/>
          <w:sz w:val="28"/>
          <w:szCs w:val="28"/>
        </w:rPr>
        <w:t>оказани</w:t>
      </w:r>
      <w:r w:rsidR="00110429">
        <w:rPr>
          <w:rFonts w:ascii="Times New Roman" w:hAnsi="Times New Roman" w:cs="Times New Roman"/>
          <w:sz w:val="28"/>
          <w:szCs w:val="28"/>
        </w:rPr>
        <w:t>и</w:t>
      </w:r>
      <w:r w:rsidR="00110429" w:rsidRPr="00C679FD">
        <w:rPr>
          <w:rFonts w:ascii="Times New Roman" w:hAnsi="Times New Roman" w:cs="Times New Roman"/>
          <w:sz w:val="28"/>
          <w:szCs w:val="28"/>
        </w:rPr>
        <w:t xml:space="preserve"> услуг  (выполнени</w:t>
      </w:r>
      <w:r w:rsidR="00AC60C6">
        <w:rPr>
          <w:rFonts w:ascii="Times New Roman" w:hAnsi="Times New Roman" w:cs="Times New Roman"/>
          <w:sz w:val="28"/>
          <w:szCs w:val="28"/>
        </w:rPr>
        <w:t>и</w:t>
      </w:r>
      <w:r w:rsidR="00110429" w:rsidRPr="00C679FD">
        <w:rPr>
          <w:rFonts w:ascii="Times New Roman" w:hAnsi="Times New Roman" w:cs="Times New Roman"/>
          <w:sz w:val="28"/>
          <w:szCs w:val="28"/>
        </w:rPr>
        <w:t xml:space="preserve"> работ), относящиеся к основным видам деятельности </w:t>
      </w:r>
      <w:r w:rsidR="00AC60C6" w:rsidRPr="00AC60C6">
        <w:rPr>
          <w:rFonts w:ascii="Times New Roman" w:hAnsi="Times New Roman" w:cs="Times New Roman"/>
          <w:sz w:val="28"/>
          <w:szCs w:val="28"/>
        </w:rPr>
        <w:t xml:space="preserve">муниципальных учреждений Парковского сельского  поселения Тихорецкого района  </w:t>
      </w:r>
      <w:r w:rsidRPr="001466C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916FC">
        <w:rPr>
          <w:rFonts w:ascii="Times New Roman" w:hAnsi="Times New Roman" w:cs="Times New Roman"/>
          <w:sz w:val="28"/>
          <w:szCs w:val="28"/>
        </w:rPr>
        <w:t xml:space="preserve">- </w:t>
      </w:r>
      <w:r w:rsidRPr="001466CA">
        <w:rPr>
          <w:rFonts w:ascii="Times New Roman" w:hAnsi="Times New Roman" w:cs="Times New Roman"/>
          <w:sz w:val="28"/>
          <w:szCs w:val="28"/>
        </w:rPr>
        <w:t>Учреждени</w:t>
      </w:r>
      <w:r w:rsidR="00A916FC">
        <w:rPr>
          <w:rFonts w:ascii="Times New Roman" w:hAnsi="Times New Roman" w:cs="Times New Roman"/>
          <w:sz w:val="28"/>
          <w:szCs w:val="28"/>
        </w:rPr>
        <w:t>я</w:t>
      </w:r>
      <w:r w:rsidRPr="001466CA">
        <w:rPr>
          <w:rFonts w:ascii="Times New Roman" w:hAnsi="Times New Roman" w:cs="Times New Roman"/>
          <w:sz w:val="28"/>
          <w:szCs w:val="28"/>
        </w:rPr>
        <w:t xml:space="preserve">) 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разработано в соответствии с действующими нормативно-правовыми актами:</w:t>
      </w:r>
    </w:p>
    <w:p w:rsidR="00B74300" w:rsidRPr="001466CA" w:rsidRDefault="00E52553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hyperlink r:id="rId6" w:history="1"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Федеральным законом от 24</w:t>
        </w:r>
        <w:r w:rsidR="007F6BC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ноября 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1995 года </w:t>
        </w:r>
        <w:r w:rsidR="007F6BC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№ 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181-ФЗ </w:t>
        </w:r>
        <w:r w:rsidR="007F6BC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                   </w:t>
        </w:r>
        <w:r w:rsidR="00F7028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«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 социальной защите инвалидов в Российской Федерации</w:t>
        </w:r>
        <w:r w:rsidR="00F7028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»</w:t>
        </w:r>
      </w:hyperlink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7F6BCC" w:rsidRDefault="00BC046B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Федеральным законом от 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="007F6BC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мая 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2000 года </w:t>
      </w:r>
      <w:r w:rsidR="007F6BC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57 </w:t>
      </w:r>
      <w:r w:rsidR="00F702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ветеранах</w:t>
      </w:r>
      <w:r w:rsidR="00F702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 </w:t>
      </w:r>
    </w:p>
    <w:p w:rsidR="00B74300" w:rsidRPr="001466CA" w:rsidRDefault="00E52553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hyperlink r:id="rId7" w:history="1"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Федеральным законом от 24</w:t>
        </w:r>
        <w:r w:rsidR="007F6BC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июля 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1998 года </w:t>
        </w:r>
        <w:r w:rsidR="007F6BC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№ 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124-ФЗ </w:t>
        </w:r>
        <w:r w:rsidR="00F7028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«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Об основных гарантиях прав ребенка в Российской Федерации</w:t>
        </w:r>
        <w:r w:rsidR="00F7028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»</w:t>
        </w:r>
      </w:hyperlink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B74300" w:rsidRPr="001466CA" w:rsidRDefault="00E52553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hyperlink r:id="rId8" w:history="1">
        <w:r w:rsidR="00BC046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Законом РФ от 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9</w:t>
        </w:r>
        <w:r w:rsidR="007F6BC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октября 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1992 года </w:t>
        </w:r>
        <w:r w:rsidR="007F6BC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№ 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3612-1 </w:t>
        </w:r>
        <w:r w:rsidR="00F7028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«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Основы законодательства Российской Федерации о культуре</w:t>
        </w:r>
        <w:r w:rsidR="00F7028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»;</w:t>
        </w:r>
      </w:hyperlink>
    </w:p>
    <w:p w:rsidR="00B74300" w:rsidRPr="001466CA" w:rsidRDefault="00E52553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hyperlink r:id="rId9" w:history="1">
        <w:r w:rsidR="00BC046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Указом Президента РФ от 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5</w:t>
        </w:r>
        <w:r w:rsidR="007F6BC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мая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1992 года </w:t>
        </w:r>
        <w:r w:rsidR="007F6BCC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№ 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431 </w:t>
        </w:r>
        <w:r w:rsidR="00F7028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«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 мерах по социальной поддержке многодетных семей</w:t>
        </w:r>
        <w:r w:rsidR="00F7028B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»</w:t>
        </w:r>
      </w:hyperlink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B74300" w:rsidRPr="001466CA" w:rsidRDefault="00F7028B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Уставом Учреждения.</w:t>
      </w:r>
    </w:p>
    <w:p w:rsidR="00B74300" w:rsidRPr="001466CA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1.2. Целями настоящего Положения являются:</w:t>
      </w:r>
    </w:p>
    <w:p w:rsidR="00B74300" w:rsidRPr="001466CA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обеспечение установленного законодательством права отдельных категорий граждан на льготное </w:t>
      </w:r>
      <w:r w:rsidR="00A916F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предоставление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платных </w:t>
      </w:r>
      <w:r w:rsidR="00A916F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услуг (выполняемых работ)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организуемых Учреждени</w:t>
      </w:r>
      <w:r w:rsidR="00F702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ем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B74300" w:rsidRPr="001466CA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установление механизма учета категорий граждан, посещающих Учреждени</w:t>
      </w:r>
      <w:r w:rsidR="00A916F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й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на льготных основаниях;</w:t>
      </w:r>
    </w:p>
    <w:p w:rsidR="00B74300" w:rsidRPr="001466CA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эффективное планировани</w:t>
      </w:r>
      <w:r w:rsidR="00BC04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 расходов и доходов учреждений.</w:t>
      </w:r>
    </w:p>
    <w:p w:rsidR="00B74300" w:rsidRPr="001466CA" w:rsidRDefault="00F7028B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1.3.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Настоящее Положение вводится в целях упорядочения деятельности Учреждени</w:t>
      </w:r>
      <w:r w:rsidR="00A916F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й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части предоставления льгот при оказании платных услуг</w:t>
      </w:r>
      <w:r w:rsidR="00A916F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(выполнении работ)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B74300" w:rsidRPr="001466CA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A916F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="00F702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Льготы отдельным категориям граждан предоставляются 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Учреждением на основании удостоверений, справок единого образца, паспорта гражданина РФ, свидетельства о рождении и других документов, удостоверяющих социальный статус гражданина и подтверждающих его право на льготу. Льготы не суммируются.</w:t>
      </w:r>
    </w:p>
    <w:p w:rsidR="00B74300" w:rsidRPr="001466CA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A916F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="00F702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Для использования права на льготу при индивидуальном (самостоятельном) посещении в Учреждения предъявляются необходимые документы (оригинал и копия), подтверждающие соответствующий статус, в случае отсутствия копии документа, сотрудник Учреждения самостоятельно снимает копию с оригинала документа, при отсутствии у гражданина оригинала документа, копия документа (за исключением заверенной нотариально) не принимается, право на льготу Учреждением не предоставляется.</w:t>
      </w:r>
    </w:p>
    <w:p w:rsidR="00B74300" w:rsidRPr="001466CA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A916F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Для использования права на льготу при коллективном посещении необходимо подать заявление на имя директора Учреждения с просьбой о предоставлении льготы по оплате с приложением документов, подтверждающих право на нее. В течение 5 (пяти) рабочих дней директор Учреждения рассматривает указанное заявление и в случае принятия положительного решения издает соответствующий приказ о предоставлении льготы по оплате услуги</w:t>
      </w:r>
      <w:r w:rsidR="00405B1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(выполняемые работы)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BC046B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A916F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="00F702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Льготы не предоставляются при проведении ком</w:t>
      </w:r>
      <w:r w:rsidR="00A9592D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мерческих (платных) культурно-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массовых мероприятий, организуемых сторонними юридическими или физическим лицами</w:t>
      </w:r>
      <w:r w:rsidR="00A9592D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 использованием материально-</w:t>
      </w:r>
      <w:r w:rsidR="0075305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ехнической базы Учреждени</w:t>
      </w:r>
      <w:r w:rsidR="00F702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</w:p>
    <w:p w:rsidR="00B74300" w:rsidRPr="001466CA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="00A916F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8</w:t>
      </w:r>
      <w:r w:rsidR="00F702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Учреждени</w:t>
      </w:r>
      <w:r w:rsidR="00F7028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информация о льготах и порядке их предоставления размещается на информационном стенде, а также на официальном сайте администрации </w:t>
      </w:r>
      <w:r w:rsidR="00A9592D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Парковского сельского 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поселения.</w:t>
      </w:r>
    </w:p>
    <w:p w:rsidR="00D96803" w:rsidRPr="001466CA" w:rsidRDefault="00D96803" w:rsidP="009C5C5C">
      <w:pPr>
        <w:pStyle w:val="a4"/>
        <w:widowContro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028B" w:rsidRDefault="00B74300" w:rsidP="009C5C5C">
      <w:pPr>
        <w:pStyle w:val="a4"/>
        <w:widowControl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66CA">
        <w:rPr>
          <w:rFonts w:ascii="Times New Roman" w:hAnsi="Times New Roman" w:cs="Times New Roman"/>
          <w:sz w:val="28"/>
          <w:szCs w:val="28"/>
          <w:lang w:eastAsia="ru-RU"/>
        </w:rPr>
        <w:t xml:space="preserve">2. </w:t>
      </w:r>
      <w:r w:rsidR="00D96803" w:rsidRPr="001466CA">
        <w:rPr>
          <w:rFonts w:ascii="Times New Roman" w:hAnsi="Times New Roman" w:cs="Times New Roman"/>
          <w:sz w:val="28"/>
          <w:szCs w:val="28"/>
          <w:lang w:eastAsia="ru-RU"/>
        </w:rPr>
        <w:t xml:space="preserve">Правила предоставления льгот при </w:t>
      </w:r>
    </w:p>
    <w:p w:rsidR="00F7028B" w:rsidRDefault="00D96803" w:rsidP="009C5C5C">
      <w:pPr>
        <w:pStyle w:val="a4"/>
        <w:widowControl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66CA">
        <w:rPr>
          <w:rFonts w:ascii="Times New Roman" w:hAnsi="Times New Roman" w:cs="Times New Roman"/>
          <w:sz w:val="28"/>
          <w:szCs w:val="28"/>
          <w:lang w:eastAsia="ru-RU"/>
        </w:rPr>
        <w:t>проведении кул</w:t>
      </w:r>
      <w:r w:rsidR="00F7028B">
        <w:rPr>
          <w:rFonts w:ascii="Times New Roman" w:hAnsi="Times New Roman" w:cs="Times New Roman"/>
          <w:sz w:val="28"/>
          <w:szCs w:val="28"/>
          <w:lang w:eastAsia="ru-RU"/>
        </w:rPr>
        <w:t>ьтурно - массовых мероприятий и</w:t>
      </w:r>
    </w:p>
    <w:p w:rsidR="00F7028B" w:rsidRDefault="00D96803" w:rsidP="009C5C5C">
      <w:pPr>
        <w:pStyle w:val="a4"/>
        <w:widowControl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66CA">
        <w:rPr>
          <w:rFonts w:ascii="Times New Roman" w:hAnsi="Times New Roman" w:cs="Times New Roman"/>
          <w:sz w:val="28"/>
          <w:szCs w:val="28"/>
          <w:lang w:eastAsia="ru-RU"/>
        </w:rPr>
        <w:t>оказании платных услуг</w:t>
      </w:r>
      <w:r w:rsidR="00405B1D">
        <w:rPr>
          <w:rFonts w:ascii="Times New Roman" w:hAnsi="Times New Roman" w:cs="Times New Roman"/>
          <w:sz w:val="28"/>
          <w:szCs w:val="28"/>
          <w:lang w:eastAsia="ru-RU"/>
        </w:rPr>
        <w:t xml:space="preserve"> (выполняемых работ)</w:t>
      </w:r>
      <w:r w:rsidRPr="001466C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74300" w:rsidRPr="001466CA" w:rsidRDefault="00D96803" w:rsidP="009C5C5C">
      <w:pPr>
        <w:pStyle w:val="a4"/>
        <w:widowControl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66CA">
        <w:rPr>
          <w:rFonts w:ascii="Times New Roman" w:hAnsi="Times New Roman" w:cs="Times New Roman"/>
          <w:sz w:val="28"/>
          <w:szCs w:val="28"/>
          <w:lang w:eastAsia="ru-RU"/>
        </w:rPr>
        <w:t>гражданам</w:t>
      </w:r>
    </w:p>
    <w:p w:rsidR="00D96803" w:rsidRPr="001466CA" w:rsidRDefault="00D96803" w:rsidP="009C5C5C">
      <w:pPr>
        <w:widowControl w:val="0"/>
        <w:shd w:val="clear" w:color="auto" w:fill="FFFFFF"/>
        <w:spacing w:line="315" w:lineRule="atLeast"/>
        <w:ind w:firstLine="851"/>
        <w:jc w:val="lef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74300" w:rsidRPr="001466CA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2.1. Категории граж</w:t>
      </w:r>
      <w:r w:rsidR="00C870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дан, имеющих право на льготное предоставление 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платных </w:t>
      </w:r>
      <w:r w:rsidR="00C870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услуг (выполняемых работ)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Льготное </w:t>
      </w:r>
      <w:r w:rsidR="00C870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предоставление 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платных </w:t>
      </w:r>
      <w:r w:rsidR="00C870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услуг (выполняемых работ)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осуществляется в виде бесплатного и льготного (со скидкой) посещения. Право на бесплатное либо льготное посещение учреждени</w:t>
      </w:r>
      <w:r w:rsidR="00C870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й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предоставляется следующим категориям граждан:</w:t>
      </w:r>
    </w:p>
    <w:p w:rsidR="00AE3C49" w:rsidRPr="001466CA" w:rsidRDefault="00AE3C49" w:rsidP="009C5C5C">
      <w:pPr>
        <w:widowControl w:val="0"/>
        <w:shd w:val="clear" w:color="auto" w:fill="FFFFFF"/>
        <w:spacing w:line="315" w:lineRule="atLeast"/>
        <w:ind w:firstLine="851"/>
        <w:jc w:val="lef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4A0"/>
      </w:tblPr>
      <w:tblGrid>
        <w:gridCol w:w="822"/>
        <w:gridCol w:w="3023"/>
        <w:gridCol w:w="2959"/>
        <w:gridCol w:w="2551"/>
      </w:tblGrid>
      <w:tr w:rsidR="00B74300" w:rsidRPr="001466CA" w:rsidTr="00AE3C49"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74300" w:rsidRPr="001466CA" w:rsidRDefault="00AE3C49" w:rsidP="009C5C5C">
            <w:pPr>
              <w:widowControl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B74300"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B74300"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74300" w:rsidRPr="001466CA" w:rsidRDefault="00B74300" w:rsidP="009C5C5C">
            <w:pPr>
              <w:widowControl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Категории граждан, имеющих право на льготы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74300" w:rsidRPr="001466CA" w:rsidRDefault="00B74300" w:rsidP="009C5C5C">
            <w:pPr>
              <w:widowControl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нормы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74300" w:rsidRPr="001466CA" w:rsidRDefault="00B74300" w:rsidP="009C5C5C">
            <w:pPr>
              <w:widowControl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Документы, предъявляемые гражданином для получения льготы</w:t>
            </w:r>
          </w:p>
        </w:tc>
      </w:tr>
      <w:tr w:rsidR="00B74300" w:rsidRPr="001466CA" w:rsidTr="00AE3C49"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Дети из многодетных семей, дети-сироты, дети, оставшиеся без 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попечения родителей, дети, находящиеся на полном гос. обеспечении (детские дома, реабилитационные центры)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Бесплатное посещение детьми-сиротами, детьми, 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оставшимися без попечения родителей, детьми, находящимся на полном гос. обеспечении (детские д</w:t>
            </w:r>
            <w:r w:rsidR="00AE3C49"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ома, 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реабилитационные центры) мероприятий, проводимых учреждением культуры один раз в месяц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Документ, подтверждающий статус ребенка-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сироты или ребенка, оставшегося без попечения родителей, справка с учреждения, с подписью руководителя</w:t>
            </w:r>
          </w:p>
        </w:tc>
      </w:tr>
      <w:tr w:rsidR="00B74300" w:rsidRPr="001466CA" w:rsidTr="00AE3C49"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Дети до </w:t>
            </w:r>
            <w:r w:rsidR="00AE3C49"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-ти лет, посещающие мероприятия со взрослыми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Бесплатный входной билет на посещение культурно массовых мероприятий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Свидетельство о рождении ребенка</w:t>
            </w:r>
          </w:p>
        </w:tc>
      </w:tr>
      <w:tr w:rsidR="00B74300" w:rsidRPr="001466CA" w:rsidTr="00AE3C49"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Пенсионеры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 от стоимости билета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удостоверение</w:t>
            </w:r>
          </w:p>
        </w:tc>
      </w:tr>
      <w:tr w:rsidR="00B74300" w:rsidRPr="001466CA" w:rsidTr="00AE3C49"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Инвалиды 1 и 2 групп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Бесплатный входной билет на посещение культурно - массовых мероприятий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удостоверение, справка об инвалидности</w:t>
            </w:r>
          </w:p>
        </w:tc>
      </w:tr>
      <w:tr w:rsidR="00B74300" w:rsidRPr="001466CA" w:rsidTr="00AE3C49"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Ветераны ВОВ, дети войны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Бесплатный входной билет на посещение культурно- массовых мероприятий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Удостоверение участника ВОВ</w:t>
            </w:r>
          </w:p>
        </w:tc>
      </w:tr>
      <w:tr w:rsidR="00B74300" w:rsidRPr="001466CA" w:rsidTr="00AE3C49"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Работники учреждения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Бесплатное посещение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культурно-массовых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мероприятий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Предоставляется на срок действия трудового договора с работником учреждения</w:t>
            </w:r>
          </w:p>
        </w:tc>
      </w:tr>
      <w:tr w:rsidR="00B74300" w:rsidRPr="001466CA" w:rsidTr="00AE3C49"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Военнослужащим, проходящим военную службу по призыву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Бесплатный входной билет на посещение культурно- массовых мероприятий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Военный билет, удостоверение</w:t>
            </w:r>
          </w:p>
        </w:tc>
      </w:tr>
      <w:tr w:rsidR="00B74300" w:rsidRPr="001466CA" w:rsidTr="00AE3C49"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Детям потерявших одного из кормильцев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Бесплатный входной билет на посещение культурно- массовых мероприятий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Справка по потере кормильца</w:t>
            </w:r>
          </w:p>
        </w:tc>
      </w:tr>
      <w:tr w:rsidR="00B74300" w:rsidRPr="001466CA" w:rsidTr="00AE3C49">
        <w:tc>
          <w:tcPr>
            <w:tcW w:w="8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Детям родителей- инвалидов</w:t>
            </w:r>
          </w:p>
        </w:tc>
        <w:tc>
          <w:tcPr>
            <w:tcW w:w="2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Бесплатный входной билет на посещение культурно- массовых мероприятий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удостоверение, справка об инвалидности</w:t>
            </w:r>
          </w:p>
        </w:tc>
      </w:tr>
    </w:tbl>
    <w:p w:rsidR="00B74300" w:rsidRPr="001466CA" w:rsidRDefault="00B74300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2.2. Категории граждан, имеющих право на льготное </w:t>
      </w:r>
      <w:r w:rsidR="00C870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предоставление 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платных </w:t>
      </w:r>
      <w:r w:rsidR="00C870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услуг (выполняемых работ)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Льготное посещение осуществляется в виде бесплатного и льготного (со скидкой) посещения. Право на льготное посещение предоставляются следующим категориям граждан:</w:t>
      </w:r>
    </w:p>
    <w:p w:rsidR="00AE3C49" w:rsidRPr="001466CA" w:rsidRDefault="00AE3C49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W w:w="0" w:type="auto"/>
        <w:tblInd w:w="149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2847"/>
        <w:gridCol w:w="1831"/>
        <w:gridCol w:w="1681"/>
        <w:gridCol w:w="2436"/>
      </w:tblGrid>
      <w:tr w:rsidR="00B74300" w:rsidRPr="001466CA" w:rsidTr="00AE3C4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74300" w:rsidRPr="001466CA" w:rsidRDefault="00AE3C49" w:rsidP="009C5C5C">
            <w:pPr>
              <w:widowControl w:val="0"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Категории граждан, имеющих право на льготы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предоставляемых льгот, в %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предоставления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льгот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Документы, предъявляемые гражданином для получения льготы</w:t>
            </w:r>
          </w:p>
        </w:tc>
      </w:tr>
      <w:tr w:rsidR="00B74300" w:rsidRPr="001466CA" w:rsidTr="00AE3C4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Дети-сироты, дети, оставшиеся без попечения родителей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Документ, подтверждающий статус ребенка- сироты или ребенка, оставшегося без попечения родителей</w:t>
            </w:r>
          </w:p>
        </w:tc>
      </w:tr>
      <w:tr w:rsidR="00B74300" w:rsidRPr="001466CA" w:rsidTr="00AE3C4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AE3C49" w:rsidP="009C5C5C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Дети, находящиеся на полном государственном обеспечении</w:t>
            </w:r>
            <w:r w:rsidR="00AE3C49"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(детский дом,</w:t>
            </w:r>
            <w:r w:rsidR="00AE3C49"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реабилитационный</w:t>
            </w:r>
            <w:r w:rsidR="00AE3C49"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центр)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Справка с учреждения</w:t>
            </w:r>
          </w:p>
        </w:tc>
      </w:tr>
      <w:tr w:rsidR="00B74300" w:rsidRPr="001466CA" w:rsidTr="00AE3C4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Дети-инвалиды 1 и 2 группы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Справка об инвалидности</w:t>
            </w:r>
          </w:p>
        </w:tc>
      </w:tr>
      <w:tr w:rsidR="00B74300" w:rsidRPr="001466CA" w:rsidTr="00AE3C4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 из семей</w:t>
            </w:r>
            <w:r w:rsidR="00AE3C49"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том числе многодетные семьи), имеющих в своем составе двух и более детей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ребенок -75%;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 ребенок и последующие - 75%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Удостоверение или справка единого образца</w:t>
            </w:r>
          </w:p>
        </w:tc>
      </w:tr>
      <w:tr w:rsidR="00B74300" w:rsidRPr="001466CA" w:rsidTr="00AE3C4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Дети, внук</w:t>
            </w:r>
            <w:r w:rsidR="00AE3C49"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(-чка)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работников</w:t>
            </w:r>
            <w:r w:rsidR="00AE3C49"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50%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Предоставляется на срок действия трудового договора с работником учреждения</w:t>
            </w:r>
          </w:p>
        </w:tc>
      </w:tr>
      <w:tr w:rsidR="00B74300" w:rsidRPr="001466CA" w:rsidTr="00AE3C4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Работники</w:t>
            </w:r>
            <w:r w:rsidR="00AE3C49"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Предоставляется на срок действия трудового договора с работником</w:t>
            </w:r>
            <w:r w:rsidR="00AE3C49"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учреждения</w:t>
            </w:r>
          </w:p>
        </w:tc>
      </w:tr>
      <w:tr w:rsidR="00B74300" w:rsidRPr="001466CA" w:rsidTr="00AE3C4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Детям</w:t>
            </w:r>
            <w:r w:rsidR="00AE3C49"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потерявших 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одного из кормильцев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100%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течение 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года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Справка по </w:t>
            </w: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потере кормильца</w:t>
            </w:r>
          </w:p>
        </w:tc>
      </w:tr>
      <w:tr w:rsidR="00B74300" w:rsidRPr="001466CA" w:rsidTr="00AE3C4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2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Детям родителей- инвалидов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100%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2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B74300" w:rsidRPr="001466CA" w:rsidRDefault="00B74300" w:rsidP="009C5C5C">
            <w:pPr>
              <w:widowControl w:val="0"/>
              <w:spacing w:line="315" w:lineRule="atLeast"/>
              <w:jc w:val="lef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466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Пенсионное удостоверение, справка об инвалидности</w:t>
            </w:r>
          </w:p>
        </w:tc>
      </w:tr>
    </w:tbl>
    <w:p w:rsidR="00AE3C49" w:rsidRPr="001466CA" w:rsidRDefault="00AE3C49" w:rsidP="009C5C5C">
      <w:pPr>
        <w:pStyle w:val="a4"/>
        <w:widowControl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028B" w:rsidRDefault="00AE3C49" w:rsidP="009C5C5C">
      <w:pPr>
        <w:pStyle w:val="a4"/>
        <w:widowControl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66CA">
        <w:rPr>
          <w:rFonts w:ascii="Times New Roman" w:hAnsi="Times New Roman" w:cs="Times New Roman"/>
          <w:sz w:val="28"/>
          <w:szCs w:val="28"/>
          <w:lang w:eastAsia="ru-RU"/>
        </w:rPr>
        <w:t>3. Порядок посещения учреждени</w:t>
      </w:r>
      <w:r w:rsidR="00C870E9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1466CA">
        <w:rPr>
          <w:rFonts w:ascii="Times New Roman" w:hAnsi="Times New Roman" w:cs="Times New Roman"/>
          <w:sz w:val="28"/>
          <w:szCs w:val="28"/>
          <w:lang w:eastAsia="ru-RU"/>
        </w:rPr>
        <w:t xml:space="preserve"> льготными </w:t>
      </w:r>
    </w:p>
    <w:p w:rsidR="00B74300" w:rsidRPr="001466CA" w:rsidRDefault="00AE3C49" w:rsidP="009C5C5C">
      <w:pPr>
        <w:pStyle w:val="a4"/>
        <w:widowControl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66CA">
        <w:rPr>
          <w:rFonts w:ascii="Times New Roman" w:hAnsi="Times New Roman" w:cs="Times New Roman"/>
          <w:sz w:val="28"/>
          <w:szCs w:val="28"/>
          <w:lang w:eastAsia="ru-RU"/>
        </w:rPr>
        <w:t xml:space="preserve">категориями граждан </w:t>
      </w:r>
    </w:p>
    <w:p w:rsidR="00AE3C49" w:rsidRPr="001466CA" w:rsidRDefault="00AE3C49" w:rsidP="009C5C5C">
      <w:pPr>
        <w:widowControl w:val="0"/>
        <w:shd w:val="clear" w:color="auto" w:fill="FFFFFF"/>
        <w:spacing w:line="315" w:lineRule="atLeast"/>
        <w:ind w:firstLine="851"/>
        <w:jc w:val="left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74300" w:rsidRPr="001466CA" w:rsidRDefault="00F7028B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3.1.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Льготное посещение Учреждени</w:t>
      </w:r>
      <w:r w:rsidR="00C870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й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отдельными категориями граждан может осуществляться группами и индивидуально (самостоятельно).</w:t>
      </w:r>
    </w:p>
    <w:p w:rsidR="00B74300" w:rsidRPr="001466CA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3.2. Посещение Учреждени</w:t>
      </w:r>
      <w:r w:rsidR="00C870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й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детьми - инвалидами, детьми - сиротами или детьми, оставшимися без попечения родителей группами:</w:t>
      </w:r>
    </w:p>
    <w:p w:rsidR="00B74300" w:rsidRPr="001466CA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3.3 Руководитель учреждения, законный представитель (мать, отец и т.д.) организации, патронатная семья, семья опекунов, попечителей или приемная семья, где находятся на воспитании дети-инвалиды, дети-сироты или дети, оставшиеся без попечения родителей, за неделю до проведения мероприятия в Учреждени</w:t>
      </w:r>
      <w:r w:rsidR="00C870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лично предоставляют заявку на имя директора Учреждения с указанием наименования планируемого для посещения мероприятия, даты и времени посещения мероприятия, количества детей и сопровождающих в группе, должности, фамилии, имени и отчества лиц, ответственных за посещение. Максимальное количество детей в группе не должно превышать 10 (десяти) человек.</w:t>
      </w:r>
    </w:p>
    <w:p w:rsidR="00BC046B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3.4. Директор Учреждения рассматривает заявку и дает согласие или отказывает в посещении. Основанием для отказа </w:t>
      </w:r>
      <w:r w:rsidR="00BC04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является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: </w:t>
      </w:r>
    </w:p>
    <w:p w:rsidR="00DD6B59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продажа всех билетов предварительно; </w:t>
      </w:r>
    </w:p>
    <w:p w:rsidR="00BC046B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прове</w:t>
      </w:r>
      <w:r w:rsidR="00AE3C49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дение коммерческого культурно-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досугового мероприятия сторонними организациями с испо</w:t>
      </w:r>
      <w:r w:rsidR="00AE3C49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льзованием материально-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технической базы Учреждения; </w:t>
      </w:r>
    </w:p>
    <w:p w:rsidR="00B74300" w:rsidRPr="001466CA" w:rsidRDefault="00B74300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непредставление (несвоевременное или неполное предоставление) документов, подтверждающих право на использование льготы.</w:t>
      </w:r>
    </w:p>
    <w:p w:rsidR="00B74300" w:rsidRPr="001466CA" w:rsidRDefault="00F7028B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3.5.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согласовании посещения мероприятий, директор Учреждения издает соответствующий приказ и доводит его до ответственных сотрудников, а также сообщает о дате и времени посещения группой мероприятия.</w:t>
      </w:r>
    </w:p>
    <w:p w:rsidR="00B74300" w:rsidRPr="001466CA" w:rsidRDefault="00F7028B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3.6.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Ответственность за жизнь и здоровье детей-инвалидов, детей-сирот и детей, оставшихся без попечения родителей, при посещении Учреждения несет руководитель группы, указанный в заявке.</w:t>
      </w:r>
    </w:p>
    <w:p w:rsidR="00B74300" w:rsidRPr="001466CA" w:rsidRDefault="00F7028B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3.7.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Допускается посещение Учреждения одновременно несколькими группами.</w:t>
      </w:r>
    </w:p>
    <w:p w:rsidR="00B74300" w:rsidRPr="001466CA" w:rsidRDefault="00F7028B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3.8.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Дети-инвалиды, дети-сироты и дети, оставшиеся без попечения родителей, на общих основаниях обращаются в Учреждение, предъявляют документ, подтверждающий статус ребенка-инвалида, ребенка-сироты или 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ребенка, оставшегося без попечения родителей.</w:t>
      </w:r>
    </w:p>
    <w:p w:rsidR="00B74300" w:rsidRPr="001466CA" w:rsidRDefault="00F7028B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3.9.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Дети-инвалиды, дети-сироты и дети, оставшиеся без попечения родителей, получают в Учреждении билет с отметкой о предоставляемой льготе.</w:t>
      </w:r>
    </w:p>
    <w:p w:rsidR="00B74300" w:rsidRPr="001466CA" w:rsidRDefault="00F7028B" w:rsidP="009C5C5C">
      <w:pPr>
        <w:widowControl w:val="0"/>
        <w:shd w:val="clear" w:color="auto" w:fill="FFFFFF"/>
        <w:spacing w:line="315" w:lineRule="atLeast"/>
        <w:ind w:firstLine="709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3.10.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Детям-инвалидам, детям-сиротам и детям, оставшимся без попечения родителей в возрасте до 14 лет, выдача билетов и посещение Учреждения разрешается только в сопровождении взрослых. Взрослые, сопровождающие данного ребенка, приобретают билеты на посещение культурно - досугового мероприятия на общих основаниях.</w:t>
      </w:r>
    </w:p>
    <w:p w:rsidR="00AE3C49" w:rsidRPr="001466CA" w:rsidRDefault="00AE3C49" w:rsidP="009C5C5C">
      <w:pPr>
        <w:widowControl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E3C49" w:rsidRPr="001466CA" w:rsidRDefault="00AE3C49" w:rsidP="009C5C5C">
      <w:pPr>
        <w:widowControl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66CA">
        <w:rPr>
          <w:rFonts w:ascii="Times New Roman" w:hAnsi="Times New Roman" w:cs="Times New Roman"/>
          <w:sz w:val="28"/>
          <w:szCs w:val="28"/>
          <w:lang w:eastAsia="ru-RU"/>
        </w:rPr>
        <w:t>4. Организация учета предоставленных льгот</w:t>
      </w:r>
    </w:p>
    <w:p w:rsidR="00B74300" w:rsidRPr="001466CA" w:rsidRDefault="00AE3C49" w:rsidP="009C5C5C">
      <w:pPr>
        <w:widowControl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66CA">
        <w:rPr>
          <w:rFonts w:ascii="Times New Roman" w:hAnsi="Times New Roman" w:cs="Times New Roman"/>
          <w:sz w:val="28"/>
          <w:szCs w:val="28"/>
          <w:lang w:eastAsia="ru-RU"/>
        </w:rPr>
        <w:t>и их отражение в отчетности учреждения</w:t>
      </w:r>
    </w:p>
    <w:p w:rsidR="00AE3C49" w:rsidRPr="001466CA" w:rsidRDefault="00AE3C49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74300" w:rsidRPr="001466CA" w:rsidRDefault="007F6BCC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4.1.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соответствии с </w:t>
      </w:r>
      <w:hyperlink r:id="rId10" w:history="1"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приказом Министерства культуры, Российской Федерации от 17</w:t>
        </w:r>
        <w:r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декабря 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2008 года </w:t>
        </w:r>
        <w:r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№ 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257 </w:t>
        </w:r>
        <w:r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«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Об утверждении бланков строгой отчетности</w:t>
        </w:r>
        <w:r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»</w:t>
        </w:r>
      </w:hyperlink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 при оказании услуг Учреждение использует форму бланка строгой отчетности - билет.</w:t>
      </w:r>
    </w:p>
    <w:p w:rsidR="00B74300" w:rsidRPr="001466CA" w:rsidRDefault="007F6BCC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4.2.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Применение бланков строгой отчетности осуществляется Учреждени</w:t>
      </w:r>
      <w:r w:rsidR="00C870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ями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соответствии с Методическими указаниями о порядке применения, учета, хранения и уничтожения бланков строгой отчетности организациями и учреждениями, находящимися в ведении Министерств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 культуры Российской Федерации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</w:t>
      </w:r>
      <w:hyperlink r:id="rId11" w:history="1"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письмо Министерства культуры Российской Федерации от 15</w:t>
        </w:r>
        <w:r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июля 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2009 года </w:t>
        </w:r>
        <w:r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№ </w:t>
        </w:r>
        <w:r w:rsidR="00B74300" w:rsidRPr="001466CA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29-01-39/04</w:t>
        </w:r>
      </w:hyperlink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).</w:t>
      </w:r>
    </w:p>
    <w:p w:rsidR="00B74300" w:rsidRPr="001466CA" w:rsidRDefault="007F6BCC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4.3.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Порядок и условия предоставления льгот при посещении платных культурно</w:t>
      </w:r>
      <w:r w:rsidR="00052502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досуговых мероприятий:</w:t>
      </w:r>
    </w:p>
    <w:p w:rsidR="00B74300" w:rsidRPr="001466CA" w:rsidRDefault="00C870E9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ица, имеющие право на льготу в соответствии с настоящим Положением, при посещении платного культурно</w:t>
      </w:r>
      <w:r w:rsidR="001466CA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досугового мероприятия перед приобретением билета обязаны предъявить документ, удостоверяющий личность (паспорт гражданина РФ) и документ (-ы), подтв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ерждающий (-ие) право на льготу;</w:t>
      </w:r>
    </w:p>
    <w:p w:rsidR="00B74300" w:rsidRPr="001466CA" w:rsidRDefault="00C870E9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тветственный сотрудник учреждения, ознакомившись с представленными гражданином документами, снимает копии со всех документов, после чего выдает (реализует) лицу, имеющему право на льготное посещение платного культурно</w:t>
      </w:r>
      <w:r w:rsidR="001466CA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досугового мероприятия документ (бланк) строгой отчетности (билет) с проставленным штампом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«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льгота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 указанием фактической стоимости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билета с учетом размера льготы;</w:t>
      </w:r>
    </w:p>
    <w:p w:rsidR="00B74300" w:rsidRPr="001466CA" w:rsidRDefault="00C870E9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редоставление льготы гражданину, имеющему право на ее получение, осуществляется с момента предъявления (предоставления) документов, дающих право на получение льготы.</w:t>
      </w:r>
    </w:p>
    <w:p w:rsidR="00B74300" w:rsidRPr="001466CA" w:rsidRDefault="007F6BCC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4.4.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Порядок и условия предоставления льгот при посещении </w:t>
      </w:r>
      <w:r w:rsidR="00C870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культурно-досуговых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формирований (кружков, студий, клубов, секций), осуществляющих</w:t>
      </w:r>
      <w:r w:rsid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деятельность на платной основе.</w:t>
      </w:r>
    </w:p>
    <w:p w:rsidR="00B74300" w:rsidRPr="001466CA" w:rsidRDefault="00421AA8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4.4.1.Л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ица, имеющие право на льготу в соответствии с настоящим Положением, при подаче заявления на запись в </w:t>
      </w:r>
      <w:r w:rsidR="00C870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культурно-досуговое </w:t>
      </w:r>
      <w:r w:rsidR="00C870E9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формирован</w:t>
      </w:r>
      <w:r w:rsidR="00C870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ие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(кружок, студию, клуб, секцию), осуществляющие 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деятельность на платной основе дополнительно к заявлению о приеме подают заявление </w:t>
      </w:r>
      <w:r w:rsidR="000B261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ответственному специалисту</w:t>
      </w:r>
      <w:r w:rsidR="00C870E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 предоставлении льготы;</w:t>
      </w:r>
    </w:p>
    <w:p w:rsidR="00B74300" w:rsidRPr="001466CA" w:rsidRDefault="00C870E9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л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ица, имеющие право на льготу, обязаны предоставить ответственному </w:t>
      </w:r>
      <w:r w:rsidR="000B261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специалисту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й</w:t>
      </w:r>
      <w:r w:rsidR="00B74300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документ, удостоверяющий личность (паспорт гражданина РФ) и документ (-ы), подтверждающий (-ие) </w:t>
      </w:r>
      <w:r w:rsid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право на льготу.</w:t>
      </w:r>
    </w:p>
    <w:p w:rsidR="00B74300" w:rsidRDefault="00421AA8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4.4.2.О</w:t>
      </w:r>
      <w:r w:rsidR="00B74300" w:rsidRPr="000B261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тветственны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й</w:t>
      </w:r>
      <w:r w:rsidR="00B74300" w:rsidRPr="000B261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0B2613" w:rsidRPr="000B261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специалист, получивший заявление и прилагаемые к нему документы, проверяет документы на предмет соответствия установленным требованиям, устанавливает отсутствие (наличие) оснований для отказа в предоставлении льготы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0B2613" w:rsidRDefault="00421AA8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="000B2613" w:rsidRP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ри отсутствии оснований для отказа</w:t>
      </w:r>
      <w:r w:rsidR="00C95B6D" w:rsidRP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</w:t>
      </w:r>
      <w:r w:rsidR="00C95B6D" w:rsidRP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предоставлени</w:t>
      </w:r>
      <w:r w:rsidRP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="00C95B6D" w:rsidRP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льгот</w:t>
      </w:r>
      <w:r w:rsidR="000B2613" w:rsidRP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95B6D" w:rsidRP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при посещении культурно-досуговых формирований (кружков, студий, клубов, секций), специалист подготавливает </w:t>
      </w:r>
      <w:r w:rsidRP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проект приказа о предоставлении гражданину льготы с указанием наименования культурно-досугового формирования, ФИО граж</w:t>
      </w:r>
      <w:r w:rsid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данина, размера данной льготы и </w:t>
      </w:r>
      <w:r w:rsidRP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срока ее действия</w:t>
      </w:r>
      <w:r w:rsid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P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C95B6D" w:rsidRP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обеспечивает его </w:t>
      </w:r>
      <w:r w:rsidRP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подписание</w:t>
      </w:r>
      <w:r w:rsidR="00C95B6D" w:rsidRPr="00421AA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директором Учреждения</w:t>
      </w:r>
      <w:r w:rsidR="00C95B6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  </w:t>
      </w:r>
      <w:r w:rsidR="000B2613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DD6B59" w:rsidRPr="00B21EBF" w:rsidRDefault="00421AA8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="00DD6B59" w:rsidRP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ри наличии оснований для отказа в предоставлении льгот при посещении культурно-досуговых формирований (кружков, студий, клубов, секций), ответственный специалист Учреждения, подготавливает на имя заявителя письменное уведомление об отказе в предоставлении льгот</w:t>
      </w:r>
      <w:r w:rsidR="00B21EBF" w:rsidRP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="00DD6B59" w:rsidRP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21EBF" w:rsidRP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 указанием причины отказа, </w:t>
      </w:r>
      <w:r w:rsidR="00DD6B59" w:rsidRP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 обеспечивает</w:t>
      </w:r>
      <w:r w:rsidR="00B21EBF" w:rsidRP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его</w:t>
      </w:r>
      <w:r w:rsidR="00DD6B59" w:rsidRP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подписание директором Учреждения.</w:t>
      </w:r>
    </w:p>
    <w:p w:rsidR="00B74300" w:rsidRPr="00B21EBF" w:rsidRDefault="00B21EBF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4.4.3. П</w:t>
      </w:r>
      <w:r w:rsidR="00B74300" w:rsidRP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редоставление льготы гражданину, имеющему право на ее получение, осуществляется с момента издания приказа по Учреждению.</w:t>
      </w:r>
    </w:p>
    <w:p w:rsidR="00B74300" w:rsidRPr="00B21EBF" w:rsidRDefault="00B74300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</w:t>
      </w:r>
      <w:r w:rsidR="00421AA8" w:rsidRP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Документы, подтверждающие право гражданина на льготу, могут быть предоставлены как самим гражданином, так и его законным представителем, действующим на основании закона или доверенности, оформленной в установленном порядке.</w:t>
      </w:r>
    </w:p>
    <w:p w:rsidR="00B74300" w:rsidRPr="001466CA" w:rsidRDefault="00B74300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4.</w:t>
      </w:r>
      <w:r w:rsidR="00421AA8" w:rsidRP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B21EB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Учреждение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осуществляет отдельный учет лиц, имеющих право на льготное посещен</w:t>
      </w:r>
      <w:r w:rsidR="0059190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ие, путем ведения журнала учета.</w:t>
      </w:r>
    </w:p>
    <w:p w:rsidR="001466CA" w:rsidRPr="001466CA" w:rsidRDefault="001466CA" w:rsidP="009C5C5C">
      <w:pPr>
        <w:widowControl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74300" w:rsidRPr="001466CA" w:rsidRDefault="001466CA" w:rsidP="009C5C5C">
      <w:pPr>
        <w:widowControl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1466CA">
        <w:rPr>
          <w:rFonts w:ascii="Times New Roman" w:hAnsi="Times New Roman" w:cs="Times New Roman"/>
          <w:sz w:val="28"/>
          <w:szCs w:val="28"/>
          <w:lang w:eastAsia="ru-RU"/>
        </w:rPr>
        <w:t>5. Заключительные положения</w:t>
      </w:r>
    </w:p>
    <w:p w:rsidR="001466CA" w:rsidRPr="001466CA" w:rsidRDefault="001466CA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B74300" w:rsidRDefault="00B74300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5.1. Контроль за деятельностью Учреждени</w:t>
      </w:r>
      <w:r w:rsidR="00C14D8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й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предоставлению льгот при оказании платных услуг осуществляет </w:t>
      </w:r>
      <w:r w:rsidR="007F6BC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дминистрация </w:t>
      </w:r>
      <w:r w:rsidR="001466CA" w:rsidRPr="001466C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Парковского сельского </w:t>
      </w:r>
      <w:r w:rsidR="007F6BC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поселения Тихорецкого района.</w:t>
      </w:r>
    </w:p>
    <w:p w:rsidR="009C5C5C" w:rsidRDefault="009C5C5C" w:rsidP="009C5C5C">
      <w:pPr>
        <w:widowControl w:val="0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C5C5C" w:rsidRDefault="009C5C5C" w:rsidP="009C5C5C">
      <w:pPr>
        <w:widowControl w:val="0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C5C5C" w:rsidRPr="009C5C5C" w:rsidRDefault="009C5C5C" w:rsidP="009C5C5C">
      <w:pPr>
        <w:widowControl w:val="0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C5C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Специалист  I категории</w:t>
      </w:r>
    </w:p>
    <w:p w:rsidR="009C5C5C" w:rsidRPr="009C5C5C" w:rsidRDefault="009C5C5C" w:rsidP="009C5C5C">
      <w:pPr>
        <w:widowControl w:val="0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C5C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финансовой службы администрации</w:t>
      </w:r>
    </w:p>
    <w:p w:rsidR="009C5C5C" w:rsidRPr="009C5C5C" w:rsidRDefault="009C5C5C" w:rsidP="009C5C5C">
      <w:pPr>
        <w:widowControl w:val="0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C5C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Парковского сельского поселения</w:t>
      </w:r>
    </w:p>
    <w:p w:rsidR="009C5C5C" w:rsidRPr="009C5C5C" w:rsidRDefault="009C5C5C" w:rsidP="009C5C5C">
      <w:pPr>
        <w:widowControl w:val="0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C5C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Тихорецкого района                                          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            </w:t>
      </w:r>
      <w:r w:rsidRPr="009C5C5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А.В. Товстенко</w:t>
      </w:r>
    </w:p>
    <w:p w:rsidR="009C5C5C" w:rsidRPr="001466CA" w:rsidRDefault="009C5C5C" w:rsidP="009C5C5C">
      <w:pPr>
        <w:widowControl w:val="0"/>
        <w:shd w:val="clear" w:color="auto" w:fill="FFFFFF"/>
        <w:spacing w:line="315" w:lineRule="atLeast"/>
        <w:ind w:firstLine="851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2C34B6" w:rsidRPr="001466CA" w:rsidRDefault="002C34B6" w:rsidP="009C5C5C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2C34B6" w:rsidRPr="001466CA" w:rsidSect="009C5C5C">
      <w:headerReference w:type="default" r:id="rId12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12E8" w:rsidRDefault="002E12E8" w:rsidP="00A03764">
      <w:r>
        <w:separator/>
      </w:r>
    </w:p>
  </w:endnote>
  <w:endnote w:type="continuationSeparator" w:id="1">
    <w:p w:rsidR="002E12E8" w:rsidRDefault="002E12E8" w:rsidP="00A03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12E8" w:rsidRDefault="002E12E8" w:rsidP="00A03764">
      <w:r>
        <w:separator/>
      </w:r>
    </w:p>
  </w:footnote>
  <w:footnote w:type="continuationSeparator" w:id="1">
    <w:p w:rsidR="002E12E8" w:rsidRDefault="002E12E8" w:rsidP="00A0376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71869"/>
      <w:docPartObj>
        <w:docPartGallery w:val="Page Numbers (Top of Page)"/>
        <w:docPartUnique/>
      </w:docPartObj>
    </w:sdtPr>
    <w:sdtContent>
      <w:p w:rsidR="00A03764" w:rsidRDefault="00E52553">
        <w:pPr>
          <w:pStyle w:val="a5"/>
          <w:jc w:val="center"/>
        </w:pPr>
        <w:fldSimple w:instr=" PAGE   \* MERGEFORMAT ">
          <w:r w:rsidR="009C5C5C">
            <w:rPr>
              <w:noProof/>
            </w:rPr>
            <w:t>2</w:t>
          </w:r>
        </w:fldSimple>
      </w:p>
    </w:sdtContent>
  </w:sdt>
  <w:p w:rsidR="00A03764" w:rsidRDefault="00A0376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4300"/>
    <w:rsid w:val="00052502"/>
    <w:rsid w:val="000B2613"/>
    <w:rsid w:val="00110429"/>
    <w:rsid w:val="00137D44"/>
    <w:rsid w:val="001466CA"/>
    <w:rsid w:val="001B32BD"/>
    <w:rsid w:val="00262A7B"/>
    <w:rsid w:val="00280C6B"/>
    <w:rsid w:val="002A7A06"/>
    <w:rsid w:val="002C34B6"/>
    <w:rsid w:val="002E12E8"/>
    <w:rsid w:val="00405B1D"/>
    <w:rsid w:val="00421AA8"/>
    <w:rsid w:val="00424F12"/>
    <w:rsid w:val="00435A71"/>
    <w:rsid w:val="005567BB"/>
    <w:rsid w:val="0059190E"/>
    <w:rsid w:val="00653C9D"/>
    <w:rsid w:val="00753053"/>
    <w:rsid w:val="007F6BCC"/>
    <w:rsid w:val="008F30F7"/>
    <w:rsid w:val="008F39FE"/>
    <w:rsid w:val="009C5C5C"/>
    <w:rsid w:val="009D3CF3"/>
    <w:rsid w:val="009E7C98"/>
    <w:rsid w:val="00A03764"/>
    <w:rsid w:val="00A916FC"/>
    <w:rsid w:val="00A9592D"/>
    <w:rsid w:val="00AC60C6"/>
    <w:rsid w:val="00AE3C49"/>
    <w:rsid w:val="00B21EBF"/>
    <w:rsid w:val="00B74300"/>
    <w:rsid w:val="00BA6CB1"/>
    <w:rsid w:val="00BC046B"/>
    <w:rsid w:val="00C14D87"/>
    <w:rsid w:val="00C679FD"/>
    <w:rsid w:val="00C870E9"/>
    <w:rsid w:val="00C95B6D"/>
    <w:rsid w:val="00D96803"/>
    <w:rsid w:val="00DD6B59"/>
    <w:rsid w:val="00E237CC"/>
    <w:rsid w:val="00E344A1"/>
    <w:rsid w:val="00E52553"/>
    <w:rsid w:val="00F67F37"/>
    <w:rsid w:val="00F7028B"/>
    <w:rsid w:val="00F92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4B6"/>
  </w:style>
  <w:style w:type="paragraph" w:styleId="1">
    <w:name w:val="heading 1"/>
    <w:basedOn w:val="a"/>
    <w:link w:val="10"/>
    <w:uiPriority w:val="9"/>
    <w:qFormat/>
    <w:rsid w:val="00B74300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74300"/>
    <w:pPr>
      <w:spacing w:before="100" w:beforeAutospacing="1" w:after="100" w:afterAutospacing="1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74300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B74300"/>
    <w:pPr>
      <w:spacing w:before="100" w:beforeAutospacing="1" w:after="100" w:afterAutospacing="1"/>
      <w:jc w:val="left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43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743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7430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743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B7430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B7430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74300"/>
    <w:rPr>
      <w:color w:val="0000FF"/>
      <w:u w:val="single"/>
    </w:rPr>
  </w:style>
  <w:style w:type="paragraph" w:styleId="a4">
    <w:name w:val="No Spacing"/>
    <w:uiPriority w:val="1"/>
    <w:qFormat/>
    <w:rsid w:val="00A9592D"/>
  </w:style>
  <w:style w:type="paragraph" w:styleId="a5">
    <w:name w:val="header"/>
    <w:basedOn w:val="a"/>
    <w:link w:val="a6"/>
    <w:uiPriority w:val="99"/>
    <w:unhideWhenUsed/>
    <w:rsid w:val="00A037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03764"/>
  </w:style>
  <w:style w:type="paragraph" w:styleId="a7">
    <w:name w:val="footer"/>
    <w:basedOn w:val="a"/>
    <w:link w:val="a8"/>
    <w:uiPriority w:val="99"/>
    <w:semiHidden/>
    <w:unhideWhenUsed/>
    <w:rsid w:val="00A037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037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6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8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68817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1777166214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20342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0521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1713538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14513" TargetMode="External"/><Relationship Id="rId11" Type="http://schemas.openxmlformats.org/officeDocument/2006/relationships/hyperlink" Target="http://docs.cntd.ru/document/902215906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docs.cntd.ru/document/902143547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ocs.cntd.ru/document/900302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7</Pages>
  <Words>2094</Words>
  <Characters>11940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User</cp:lastModifiedBy>
  <cp:revision>18</cp:revision>
  <cp:lastPrinted>2020-08-06T09:46:00Z</cp:lastPrinted>
  <dcterms:created xsi:type="dcterms:W3CDTF">2019-11-19T14:22:00Z</dcterms:created>
  <dcterms:modified xsi:type="dcterms:W3CDTF">2020-08-26T10:03:00Z</dcterms:modified>
</cp:coreProperties>
</file>